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B6D16" w:rsidP="00701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Кондратово</w:t>
            </w:r>
            <w:r w:rsidR="00304B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c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70913" w:rsidP="004B6D16">
            <w:pPr>
              <w:rPr>
                <w:sz w:val="24"/>
                <w:szCs w:val="24"/>
              </w:rPr>
            </w:pPr>
            <w:r w:rsidRPr="00770913">
              <w:rPr>
                <w:sz w:val="24"/>
                <w:szCs w:val="24"/>
              </w:rPr>
              <w:t>59:32:</w:t>
            </w:r>
            <w:r w:rsidR="004B6D16">
              <w:rPr>
                <w:sz w:val="24"/>
                <w:szCs w:val="24"/>
              </w:rPr>
              <w:t>0630006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c"/>
                <w:i/>
                <w:iCs/>
              </w:rPr>
              <w:endnoteReference w:customMarkFollows="1" w:id="2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C32F1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113E1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C32F1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113E1">
              <w:rPr>
                <w:sz w:val="24"/>
                <w:szCs w:val="24"/>
              </w:rPr>
              <w:t>4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113E1" w:rsidP="00D57620">
            <w:pPr>
              <w:jc w:val="center"/>
              <w:rPr>
                <w:sz w:val="24"/>
                <w:szCs w:val="24"/>
              </w:rPr>
            </w:pPr>
            <w:r w:rsidRPr="007113E1">
              <w:rPr>
                <w:sz w:val="24"/>
                <w:szCs w:val="24"/>
              </w:rPr>
              <w:t>0356500001424000102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 xml:space="preserve"> 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841FD6" w:rsidRDefault="00841FD6" w:rsidP="00093340">
            <w:pPr>
              <w:jc w:val="center"/>
              <w:rPr>
                <w:sz w:val="24"/>
                <w:szCs w:val="24"/>
              </w:rPr>
            </w:pPr>
            <w:r w:rsidRPr="00841FD6">
              <w:rPr>
                <w:sz w:val="24"/>
                <w:szCs w:val="24"/>
                <w:lang w:val="en-US"/>
              </w:rPr>
              <w:t>https</w:t>
            </w:r>
            <w:r w:rsidRPr="00841FD6">
              <w:rPr>
                <w:sz w:val="24"/>
                <w:szCs w:val="24"/>
              </w:rPr>
              <w:t>://</w:t>
            </w:r>
            <w:proofErr w:type="spellStart"/>
            <w:r w:rsidRPr="00841FD6">
              <w:rPr>
                <w:sz w:val="24"/>
                <w:szCs w:val="24"/>
                <w:lang w:val="en-US"/>
              </w:rPr>
              <w:t>permokrug</w:t>
            </w:r>
            <w:proofErr w:type="spellEnd"/>
            <w:r w:rsidRPr="00841FD6">
              <w:rPr>
                <w:sz w:val="24"/>
                <w:szCs w:val="24"/>
              </w:rPr>
              <w:t>.</w:t>
            </w:r>
            <w:r w:rsidRPr="00841FD6">
              <w:rPr>
                <w:sz w:val="24"/>
                <w:szCs w:val="24"/>
                <w:lang w:val="en-US"/>
              </w:rPr>
              <w:t>ru</w:t>
            </w:r>
            <w:r w:rsidRPr="00841FD6">
              <w:rPr>
                <w:sz w:val="24"/>
                <w:szCs w:val="24"/>
              </w:rPr>
              <w:t>/</w:t>
            </w:r>
            <w:proofErr w:type="spellStart"/>
            <w:r w:rsidRPr="00841FD6">
              <w:rPr>
                <w:sz w:val="24"/>
                <w:szCs w:val="24"/>
                <w:lang w:val="en-US"/>
              </w:rPr>
              <w:t>kkr</w:t>
            </w:r>
            <w:proofErr w:type="spellEnd"/>
            <w:r w:rsidRPr="00841FD6">
              <w:rPr>
                <w:sz w:val="24"/>
                <w:szCs w:val="24"/>
              </w:rPr>
              <w:t>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304B1F" w:rsidP="004B6D16">
            <w:pPr>
              <w:rPr>
                <w:sz w:val="24"/>
                <w:szCs w:val="24"/>
              </w:rPr>
            </w:pPr>
            <w:r w:rsidRPr="00304B1F">
              <w:rPr>
                <w:sz w:val="24"/>
                <w:szCs w:val="24"/>
              </w:rPr>
              <w:t>59:32:</w:t>
            </w:r>
            <w:r w:rsidR="004B6D16">
              <w:rPr>
                <w:sz w:val="24"/>
                <w:szCs w:val="24"/>
              </w:rPr>
              <w:t>0630006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1C4278" w:rsidP="00841FD6">
            <w:pPr>
              <w:rPr>
                <w:sz w:val="22"/>
                <w:szCs w:val="22"/>
              </w:rPr>
            </w:pPr>
            <w:r w:rsidRPr="001C4278">
              <w:rPr>
                <w:sz w:val="22"/>
                <w:szCs w:val="22"/>
              </w:rPr>
              <w:t xml:space="preserve">Пермский край, г. Пермь, ул. Верхне-Муллинская, 74а, </w:t>
            </w:r>
            <w:proofErr w:type="spellStart"/>
            <w:r w:rsidRPr="001C4278">
              <w:rPr>
                <w:sz w:val="22"/>
                <w:szCs w:val="22"/>
              </w:rPr>
              <w:t>каб</w:t>
            </w:r>
            <w:proofErr w:type="spellEnd"/>
            <w:r w:rsidRPr="001C4278">
              <w:rPr>
                <w:sz w:val="22"/>
                <w:szCs w:val="22"/>
              </w:rPr>
              <w:t>. 10</w:t>
            </w:r>
            <w:r w:rsidR="00841FD6">
              <w:rPr>
                <w:sz w:val="22"/>
                <w:szCs w:val="22"/>
              </w:rPr>
              <w:t>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841FD6" w:rsidP="00EE4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1C4278" w:rsidP="00173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841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41FD6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841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1FD6">
              <w:rPr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8169CC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92F2D" w:rsidP="00841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1FD6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1C4278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841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41FD6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841FD6" w:rsidP="00CB54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1C4278" w:rsidP="00173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841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41FD6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841FD6" w:rsidP="00CB54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1C4278" w:rsidP="00173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841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41FD6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B547A" w:rsidP="00841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1FD6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1C4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841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41FD6">
              <w:rPr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5"/>
              <w:t>5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048" w:rsidRDefault="007B1048">
      <w:r>
        <w:separator/>
      </w:r>
    </w:p>
  </w:endnote>
  <w:endnote w:type="continuationSeparator" w:id="0">
    <w:p w:rsidR="007B1048" w:rsidRDefault="007B1048">
      <w:r>
        <w:continuationSeparator/>
      </w:r>
    </w:p>
  </w:endnote>
  <w:endnote w:id="1">
    <w:p w:rsidR="00FB6292" w:rsidRDefault="007D5A1D">
      <w:pPr>
        <w:pStyle w:val="aa"/>
        <w:ind w:firstLine="567"/>
        <w:jc w:val="both"/>
      </w:pPr>
      <w:r>
        <w:rPr>
          <w:rStyle w:val="ac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:rsidR="007D5A1D" w:rsidRPr="00AF5D4A" w:rsidRDefault="007D5A1D" w:rsidP="000E6B7E">
      <w:pPr>
        <w:pStyle w:val="aa"/>
        <w:ind w:firstLine="567"/>
        <w:jc w:val="both"/>
      </w:pPr>
      <w:r>
        <w:rPr>
          <w:rStyle w:val="ac"/>
        </w:rPr>
        <w:t>2</w:t>
      </w:r>
      <w:r>
        <w:rPr>
          <w:lang w:val="en-US"/>
        </w:rPr>
        <w:t> </w:t>
      </w:r>
      <w:r>
        <w:t>Указываются иные сведения, позволяющие определить местоположение территории, на которой запланировано выполнение комплексных кадастровых работ.</w:t>
      </w:r>
    </w:p>
    <w:p w:rsidR="00510EA5" w:rsidRDefault="00510EA5" w:rsidP="000E6B7E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ведения гражданами садоводства или огородничества для собственных нужд, дополнительно указывается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</w:p>
    <w:p w:rsidR="00FB6292" w:rsidRDefault="007D5A1D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лесничества или лесопарка, в описании территории дополнительно указываются наименование лесничества или лесопарка, номера лесных кварталов.</w:t>
      </w:r>
    </w:p>
  </w:endnote>
  <w:endnote w:id="3">
    <w:p w:rsidR="00FB6292" w:rsidRDefault="007D5A1D">
      <w:pPr>
        <w:pStyle w:val="aa"/>
        <w:ind w:firstLine="567"/>
        <w:jc w:val="both"/>
      </w:pPr>
      <w:r>
        <w:rPr>
          <w:rStyle w:val="ac"/>
        </w:rPr>
        <w:t>3</w:t>
      </w:r>
      <w:r>
        <w:rPr>
          <w:lang w:val="en-US"/>
        </w:rPr>
        <w:t> </w:t>
      </w:r>
      <w:r>
        <w:t>Указывается при наличии.</w:t>
      </w:r>
    </w:p>
  </w:endnote>
  <w:endnote w:id="4">
    <w:p w:rsidR="00FB6292" w:rsidRDefault="007D5A1D">
      <w:pPr>
        <w:pStyle w:val="aa"/>
        <w:ind w:firstLine="567"/>
        <w:jc w:val="both"/>
      </w:pPr>
      <w:r>
        <w:rPr>
          <w:rStyle w:val="ac"/>
        </w:rPr>
        <w:t>4</w:t>
      </w:r>
      <w:r>
        <w:rPr>
          <w:lang w:val="en-US"/>
        </w:rPr>
        <w:t> </w:t>
      </w:r>
      <w:r>
        <w:t>Указывается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5">
    <w:p w:rsidR="00FB6292" w:rsidRDefault="007D5A1D">
      <w:pPr>
        <w:pStyle w:val="aa"/>
        <w:ind w:firstLine="567"/>
        <w:jc w:val="both"/>
      </w:pPr>
      <w:r>
        <w:rPr>
          <w:rStyle w:val="ac"/>
        </w:rPr>
        <w:t>5</w:t>
      </w:r>
      <w:r>
        <w:t> Указывается период для представления возражений в согласительную комиссию – в течение тридцати пяти рабочих дней со дня проведения первого заседания согласительной комиссии.</w:t>
      </w:r>
    </w:p>
  </w:endnote>
  <w:endnote w:id="6">
    <w:p w:rsidR="00FB6292" w:rsidRDefault="007D5A1D">
      <w:pPr>
        <w:pStyle w:val="aa"/>
        <w:ind w:firstLine="567"/>
        <w:jc w:val="both"/>
      </w:pPr>
      <w:r>
        <w:rPr>
          <w:rStyle w:val="ac"/>
        </w:rPr>
        <w:t>6</w:t>
      </w:r>
      <w:r>
        <w:t xml:space="preserve"> Федеральный закон от 24 июля 2007 г. № 221-ФЗ </w:t>
      </w:r>
      <w:r w:rsidR="00FF0A6B">
        <w:t>«</w:t>
      </w:r>
      <w:r>
        <w:t>О государственном кадастре недвижимости</w:t>
      </w:r>
      <w:r w:rsidR="00FF0A6B">
        <w:t>»</w:t>
      </w:r>
      <w:r>
        <w:t xml:space="preserve">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 9, ст. 1193).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048" w:rsidRDefault="007B1048">
      <w:r>
        <w:separator/>
      </w:r>
    </w:p>
  </w:footnote>
  <w:footnote w:type="continuationSeparator" w:id="0">
    <w:p w:rsidR="007B1048" w:rsidRDefault="007B1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8174B"/>
    <w:rsid w:val="00093340"/>
    <w:rsid w:val="000E6B7E"/>
    <w:rsid w:val="0011369B"/>
    <w:rsid w:val="00173CCA"/>
    <w:rsid w:val="001A6607"/>
    <w:rsid w:val="001C4278"/>
    <w:rsid w:val="001E3477"/>
    <w:rsid w:val="00304B1F"/>
    <w:rsid w:val="00395848"/>
    <w:rsid w:val="004123B3"/>
    <w:rsid w:val="00453E98"/>
    <w:rsid w:val="00492F2D"/>
    <w:rsid w:val="004A39F8"/>
    <w:rsid w:val="004B6D16"/>
    <w:rsid w:val="004D0145"/>
    <w:rsid w:val="00510EA5"/>
    <w:rsid w:val="005647A2"/>
    <w:rsid w:val="00577228"/>
    <w:rsid w:val="00606998"/>
    <w:rsid w:val="00646143"/>
    <w:rsid w:val="00655C38"/>
    <w:rsid w:val="006902E7"/>
    <w:rsid w:val="006B7542"/>
    <w:rsid w:val="00700BC7"/>
    <w:rsid w:val="007016FC"/>
    <w:rsid w:val="007113E1"/>
    <w:rsid w:val="00712E2B"/>
    <w:rsid w:val="00770913"/>
    <w:rsid w:val="007A4200"/>
    <w:rsid w:val="007B1048"/>
    <w:rsid w:val="007D5A1D"/>
    <w:rsid w:val="008169CC"/>
    <w:rsid w:val="00841FD6"/>
    <w:rsid w:val="008710D2"/>
    <w:rsid w:val="008F1C7B"/>
    <w:rsid w:val="0092424C"/>
    <w:rsid w:val="00970586"/>
    <w:rsid w:val="00984B24"/>
    <w:rsid w:val="0098713F"/>
    <w:rsid w:val="009B1F85"/>
    <w:rsid w:val="009C32F1"/>
    <w:rsid w:val="009E2969"/>
    <w:rsid w:val="00A71D61"/>
    <w:rsid w:val="00A8037D"/>
    <w:rsid w:val="00A94CAA"/>
    <w:rsid w:val="00AF5D4A"/>
    <w:rsid w:val="00B07590"/>
    <w:rsid w:val="00B32DE3"/>
    <w:rsid w:val="00BA79AD"/>
    <w:rsid w:val="00BE267E"/>
    <w:rsid w:val="00BF048D"/>
    <w:rsid w:val="00BF10CE"/>
    <w:rsid w:val="00CA6729"/>
    <w:rsid w:val="00CB547A"/>
    <w:rsid w:val="00D318EF"/>
    <w:rsid w:val="00D5506E"/>
    <w:rsid w:val="00D57620"/>
    <w:rsid w:val="00D96357"/>
    <w:rsid w:val="00DC0E46"/>
    <w:rsid w:val="00DF7D01"/>
    <w:rsid w:val="00E3393C"/>
    <w:rsid w:val="00EB2702"/>
    <w:rsid w:val="00EE4C8B"/>
    <w:rsid w:val="00F05872"/>
    <w:rsid w:val="00F843C3"/>
    <w:rsid w:val="00F85945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68A82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2026-04-03T09:17:00Z</dcterms:created>
  <dcterms:modified xsi:type="dcterms:W3CDTF">2026-04-03T09:17:00Z</dcterms:modified>
</cp:coreProperties>
</file>